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04D2BBC6"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B77473">
        <w:rPr>
          <w:rFonts w:eastAsia="Times New Roman" w:cs="Times New Roman"/>
          <w:lang w:eastAsia="cs-CZ"/>
        </w:rPr>
        <w:t>:</w:t>
      </w:r>
      <w:r w:rsidRPr="00B77473">
        <w:rPr>
          <w:rFonts w:eastAsia="Times New Roman" w:cs="Times New Roman"/>
          <w:b/>
          <w:lang w:eastAsia="cs-CZ"/>
        </w:rPr>
        <w:t xml:space="preserve"> </w:t>
      </w:r>
      <w:r w:rsidR="00A64AC7" w:rsidRPr="00B77473">
        <w:rPr>
          <w:rFonts w:eastAsia="Times New Roman" w:cs="Times New Roman"/>
          <w:b/>
          <w:lang w:eastAsia="cs-CZ"/>
        </w:rPr>
        <w:t>6542</w:t>
      </w:r>
      <w:r w:rsidR="00C20A1A" w:rsidRPr="00B77473">
        <w:rPr>
          <w:rFonts w:eastAsia="Times New Roman" w:cs="Times New Roman"/>
          <w:b/>
          <w:lang w:eastAsia="cs-CZ"/>
        </w:rPr>
        <w:t>4</w:t>
      </w:r>
      <w:r w:rsidR="00B77473" w:rsidRPr="00B77473">
        <w:rPr>
          <w:rFonts w:eastAsia="Times New Roman" w:cs="Times New Roman"/>
          <w:b/>
          <w:lang w:eastAsia="cs-CZ"/>
        </w:rPr>
        <w:t>042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B77473"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B77473">
        <w:rPr>
          <w:rFonts w:asciiTheme="minorHAnsi" w:hAnsiTheme="minorHAnsi"/>
          <w:sz w:val="18"/>
          <w:szCs w:val="18"/>
        </w:rPr>
        <w:t>Radkem Makovcem</w:t>
      </w:r>
      <w:r w:rsidRPr="00B77473">
        <w:rPr>
          <w:rStyle w:val="FontStyle38"/>
          <w:rFonts w:asciiTheme="minorHAnsi" w:hAnsiTheme="minorHAnsi"/>
          <w:sz w:val="18"/>
          <w:szCs w:val="18"/>
        </w:rPr>
        <w:t>, ředitelem Oblastního ředitelství Plzeň</w:t>
      </w:r>
    </w:p>
    <w:p w14:paraId="4A5EEB2F" w14:textId="77777777" w:rsidR="00C421F2" w:rsidRPr="00B77473" w:rsidRDefault="00C421F2" w:rsidP="00C421F2">
      <w:pPr>
        <w:pStyle w:val="Textbezodsazen"/>
        <w:tabs>
          <w:tab w:val="left" w:pos="0"/>
        </w:tabs>
        <w:spacing w:after="0"/>
      </w:pPr>
      <w:r w:rsidRPr="00B77473">
        <w:t>na základě pověření č. 2720 ze dne 27. 5. 2019</w:t>
      </w:r>
    </w:p>
    <w:p w14:paraId="36713F6B" w14:textId="77777777" w:rsidR="00C421F2" w:rsidRPr="00B77473" w:rsidRDefault="00C421F2" w:rsidP="00C421F2">
      <w:pPr>
        <w:pStyle w:val="acnormal"/>
        <w:tabs>
          <w:tab w:val="left" w:pos="1985"/>
        </w:tabs>
        <w:spacing w:before="0" w:after="0"/>
        <w:rPr>
          <w:rFonts w:ascii="Verdana" w:hAnsi="Verdana" w:cstheme="minorHAnsi"/>
          <w:sz w:val="18"/>
          <w:szCs w:val="18"/>
        </w:rPr>
      </w:pPr>
      <w:r w:rsidRPr="00B77473">
        <w:rPr>
          <w:rFonts w:ascii="Verdana" w:hAnsi="Verdana" w:cstheme="minorHAnsi"/>
          <w:sz w:val="18"/>
          <w:szCs w:val="18"/>
        </w:rPr>
        <w:t>Bankovní spojení:</w:t>
      </w:r>
      <w:r w:rsidRPr="00B77473">
        <w:rPr>
          <w:rFonts w:ascii="Verdana" w:hAnsi="Verdana" w:cstheme="minorHAnsi"/>
          <w:sz w:val="18"/>
          <w:szCs w:val="18"/>
        </w:rPr>
        <w:tab/>
        <w:t xml:space="preserve"> </w:t>
      </w:r>
      <w:r w:rsidRPr="00B77473">
        <w:rPr>
          <w:rFonts w:ascii="Verdana" w:hAnsi="Verdana" w:cstheme="minorHAnsi"/>
          <w:sz w:val="18"/>
          <w:szCs w:val="18"/>
        </w:rPr>
        <w:tab/>
        <w:t>Česká národní banka</w:t>
      </w:r>
    </w:p>
    <w:p w14:paraId="319AC171" w14:textId="509B31C2" w:rsidR="00C421F2" w:rsidRPr="00B77473" w:rsidRDefault="00C421F2" w:rsidP="00C421F2">
      <w:pPr>
        <w:pStyle w:val="acnormal"/>
        <w:tabs>
          <w:tab w:val="left" w:pos="1701"/>
        </w:tabs>
        <w:spacing w:before="0" w:after="0"/>
        <w:rPr>
          <w:rFonts w:ascii="Verdana" w:hAnsi="Verdana" w:cstheme="minorHAnsi"/>
          <w:sz w:val="18"/>
          <w:szCs w:val="18"/>
        </w:rPr>
      </w:pPr>
      <w:r w:rsidRPr="00B77473">
        <w:rPr>
          <w:rFonts w:ascii="Verdana" w:hAnsi="Verdana" w:cstheme="minorHAnsi"/>
          <w:sz w:val="18"/>
          <w:szCs w:val="18"/>
        </w:rPr>
        <w:t>číslo účtu:</w:t>
      </w:r>
      <w:r w:rsidRPr="00B77473">
        <w:rPr>
          <w:rFonts w:ascii="Verdana" w:hAnsi="Verdana" w:cstheme="minorHAnsi"/>
          <w:sz w:val="18"/>
          <w:szCs w:val="18"/>
        </w:rPr>
        <w:tab/>
      </w:r>
      <w:r w:rsidRPr="00B77473">
        <w:rPr>
          <w:rFonts w:ascii="Verdana" w:hAnsi="Verdana" w:cstheme="minorHAnsi"/>
          <w:sz w:val="18"/>
          <w:szCs w:val="18"/>
        </w:rPr>
        <w:tab/>
      </w:r>
      <w:r w:rsidR="000A54CF" w:rsidRPr="00B77473">
        <w:rPr>
          <w:rFonts w:asciiTheme="majorHAnsi" w:hAnsiTheme="majorHAnsi"/>
          <w:sz w:val="18"/>
          <w:szCs w:val="18"/>
        </w:rPr>
        <w:t>70009-</w:t>
      </w:r>
      <w:r w:rsidR="000A54CF" w:rsidRPr="00B77473">
        <w:rPr>
          <w:rFonts w:ascii="Verdana" w:hAnsi="Verdana" w:cstheme="minorHAnsi"/>
          <w:sz w:val="18"/>
          <w:szCs w:val="18"/>
        </w:rPr>
        <w:t>00</w:t>
      </w:r>
      <w:r w:rsidRPr="00B7747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B77473">
        <w:rPr>
          <w:rFonts w:ascii="Verdana" w:hAnsi="Verdana" w:cstheme="minorHAnsi"/>
          <w:sz w:val="18"/>
          <w:szCs w:val="18"/>
        </w:rPr>
        <w:t>Datová schránka:</w:t>
      </w:r>
      <w:r w:rsidRPr="00B77473">
        <w:rPr>
          <w:rFonts w:ascii="Verdana" w:hAnsi="Verdana" w:cstheme="minorHAnsi"/>
          <w:sz w:val="18"/>
          <w:szCs w:val="18"/>
        </w:rPr>
        <w:tab/>
      </w:r>
      <w:r w:rsidRPr="00B77473">
        <w:rPr>
          <w:rFonts w:ascii="Verdana" w:hAnsi="Verdana" w:cstheme="minorHAnsi"/>
          <w:sz w:val="18"/>
          <w:szCs w:val="18"/>
        </w:rPr>
        <w:tab/>
      </w:r>
      <w:proofErr w:type="spellStart"/>
      <w:r w:rsidRPr="00B77473">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0676F3F"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B77473">
        <w:rPr>
          <w:lang w:eastAsia="cs-CZ"/>
        </w:rPr>
        <w:t>„</w:t>
      </w:r>
      <w:r w:rsidR="00B77473" w:rsidRPr="00B77473">
        <w:rPr>
          <w:lang w:eastAsia="cs-CZ"/>
        </w:rPr>
        <w:t>Nákup terénních vysokozdvižných vozíků</w:t>
      </w:r>
      <w:r w:rsidR="005B2661" w:rsidRPr="00B77473">
        <w:rPr>
          <w:lang w:eastAsia="cs-CZ"/>
        </w:rPr>
        <w:t>“</w:t>
      </w:r>
      <w:r w:rsidRPr="00B77473">
        <w:rPr>
          <w:lang w:eastAsia="cs-CZ"/>
        </w:rPr>
        <w:t>,</w:t>
      </w:r>
      <w:r w:rsidR="005B2661" w:rsidRPr="00B77473">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6E29856A"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B77473" w:rsidRPr="00B77473">
        <w:rPr>
          <w:rFonts w:eastAsia="Times New Roman" w:cs="Times New Roman"/>
          <w:lang w:eastAsia="cs-CZ"/>
        </w:rPr>
        <w:t>nákup 2ks vysokozdvižných terénních vozíků</w:t>
      </w:r>
      <w:r w:rsidR="00B77473">
        <w:rPr>
          <w:rFonts w:eastAsia="Times New Roman" w:cs="Times New Roman"/>
          <w:lang w:eastAsia="cs-CZ"/>
        </w:rPr>
        <w:t xml:space="preserve">. </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B7747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7473">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B77473">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1ECAB86D"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w:t>
      </w:r>
      <w:r w:rsidR="00C37238">
        <w:rPr>
          <w:rFonts w:eastAsia="Times New Roman" w:cs="Times New Roman"/>
          <w:lang w:eastAsia="cs-CZ"/>
        </w:rPr>
        <w:t>em</w:t>
      </w:r>
      <w:r>
        <w:rPr>
          <w:rFonts w:eastAsia="Times New Roman" w:cs="Times New Roman"/>
          <w:lang w:eastAsia="cs-CZ"/>
        </w:rPr>
        <w:t xml:space="preserve"> dodání j</w:t>
      </w:r>
      <w:r w:rsidR="00B77473">
        <w:rPr>
          <w:rFonts w:eastAsia="Times New Roman" w:cs="Times New Roman"/>
          <w:lang w:eastAsia="cs-CZ"/>
        </w:rPr>
        <w:t>sou Plzeň a Klatovy.</w:t>
      </w:r>
    </w:p>
    <w:p w14:paraId="5115D35D" w14:textId="03D059D0"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00CE5AEE">
        <w:rPr>
          <w:rFonts w:eastAsia="Times New Roman" w:cs="Times New Roman"/>
          <w:lang w:eastAsia="cs-CZ"/>
        </w:rPr>
        <w:t xml:space="preserve">do </w:t>
      </w:r>
      <w:r w:rsidR="003D74F7">
        <w:rPr>
          <w:rFonts w:eastAsia="Times New Roman" w:cs="Times New Roman"/>
          <w:lang w:eastAsia="cs-CZ"/>
        </w:rPr>
        <w:t>3</w:t>
      </w:r>
      <w:r w:rsidR="00D61254">
        <w:rPr>
          <w:rFonts w:eastAsia="Times New Roman" w:cs="Times New Roman"/>
          <w:lang w:eastAsia="cs-CZ"/>
        </w:rPr>
        <w:t>0</w:t>
      </w:r>
      <w:r w:rsidR="003D74F7">
        <w:rPr>
          <w:rFonts w:eastAsia="Times New Roman" w:cs="Times New Roman"/>
          <w:lang w:eastAsia="cs-CZ"/>
        </w:rPr>
        <w:t>.1</w:t>
      </w:r>
      <w:r w:rsidR="000C0389">
        <w:rPr>
          <w:rFonts w:eastAsia="Times New Roman" w:cs="Times New Roman"/>
          <w:lang w:eastAsia="cs-CZ"/>
        </w:rPr>
        <w:t>1</w:t>
      </w:r>
      <w:r w:rsidR="003D74F7">
        <w:rPr>
          <w:rFonts w:eastAsia="Times New Roman" w:cs="Times New Roman"/>
          <w:lang w:eastAsia="cs-CZ"/>
        </w:rPr>
        <w:t>.2024.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B77473">
        <w:rPr>
          <w:rFonts w:eastAsia="Times New Roman" w:cs="Times New Roman"/>
          <w:lang w:eastAsia="cs-CZ"/>
        </w:rPr>
        <w:t xml:space="preserve">vyhotoven </w:t>
      </w:r>
      <w:r w:rsidR="00AE2970" w:rsidRPr="00B77473">
        <w:rPr>
          <w:rFonts w:eastAsia="Times New Roman" w:cs="Times New Roman"/>
          <w:lang w:eastAsia="cs-CZ"/>
        </w:rPr>
        <w:t>předávací protokol</w:t>
      </w:r>
      <w:r w:rsidRPr="00B77473">
        <w:rPr>
          <w:rFonts w:eastAsia="Times New Roman" w:cs="Times New Roman"/>
          <w:lang w:eastAsia="cs-CZ"/>
        </w:rPr>
        <w:t>/dodací list</w:t>
      </w:r>
      <w:r w:rsidRPr="00B50ED7">
        <w:rPr>
          <w:rFonts w:eastAsia="Times New Roman" w:cs="Times New Roman"/>
          <w:lang w:eastAsia="cs-CZ"/>
        </w:rPr>
        <w:t xml:space="preserve"> </w:t>
      </w:r>
      <w:r w:rsidR="00AE2970" w:rsidRPr="00B50ED7">
        <w:rPr>
          <w:rFonts w:eastAsia="Times New Roman" w:cs="Times New Roman"/>
          <w:lang w:eastAsia="cs-CZ"/>
        </w:rPr>
        <w:t>podepsan</w:t>
      </w:r>
      <w:r w:rsidRPr="00B50ED7">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B77473">
        <w:rPr>
          <w:rFonts w:ascii="Verdana" w:hAnsi="Verdana" w:cstheme="minorHAnsi"/>
        </w:rPr>
        <w:t>Předání a převzetí předmětu koupě probíhá v rámci předávacího řízení potvrzením předávacího protokolu/dodacího listu ze strany Kupujícího</w:t>
      </w:r>
      <w:r>
        <w:rPr>
          <w:rFonts w:ascii="Verdana" w:hAnsi="Verdana" w:cstheme="minorHAnsi"/>
        </w:rPr>
        <w:t xml:space="preserve"> a Prodávajícího.</w:t>
      </w:r>
    </w:p>
    <w:p w14:paraId="4D5A70EC" w14:textId="77777777" w:rsidR="00D85C5B" w:rsidRPr="00B77473" w:rsidRDefault="00D85C5B" w:rsidP="003F5875">
      <w:pPr>
        <w:pStyle w:val="Nadpis1-1"/>
      </w:pPr>
      <w:r w:rsidRPr="00B77473">
        <w:t>Přeprava předmětu koupě</w:t>
      </w:r>
    </w:p>
    <w:p w14:paraId="21AAFB48" w14:textId="77777777" w:rsidR="00D85C5B" w:rsidRPr="00B7747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7473">
        <w:rPr>
          <w:rFonts w:eastAsia="Times New Roman" w:cs="Times New Roman"/>
          <w:lang w:eastAsia="cs-CZ"/>
        </w:rPr>
        <w:t>Pojištění se nevyžaduje.</w:t>
      </w:r>
    </w:p>
    <w:p w14:paraId="3776C210" w14:textId="77777777" w:rsidR="00D85C5B" w:rsidRPr="00B7747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7473">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3E214024" w:rsidR="00D85C5B" w:rsidRDefault="00B77473" w:rsidP="00B7747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B77473">
        <w:rPr>
          <w:rFonts w:eastAsia="Times New Roman" w:cs="Times New Roman"/>
          <w:lang w:eastAsia="cs-CZ"/>
        </w:rPr>
        <w:t>Návod k obsluze, předávací protokol, záruční list.</w:t>
      </w:r>
    </w:p>
    <w:p w14:paraId="57E3A6AA" w14:textId="77777777" w:rsidR="00B77473" w:rsidRPr="00B77473" w:rsidRDefault="00B77473" w:rsidP="00B77473">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p>
    <w:p w14:paraId="4B70C07C" w14:textId="77777777" w:rsidR="00D85C5B" w:rsidRPr="003F5875" w:rsidRDefault="00D85C5B" w:rsidP="003F5875">
      <w:pPr>
        <w:pStyle w:val="Nadpis1-1"/>
      </w:pPr>
      <w:r w:rsidRPr="003F5875">
        <w:lastRenderedPageBreak/>
        <w:t>Záruka</w:t>
      </w:r>
    </w:p>
    <w:p w14:paraId="1F2AAA3A" w14:textId="0FF6791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 xml:space="preserve">minimálně </w:t>
      </w:r>
      <w:r w:rsidR="00B77473">
        <w:rPr>
          <w:rFonts w:eastAsia="Times New Roman" w:cs="Times New Roman"/>
          <w:lang w:eastAsia="cs-CZ"/>
        </w:rPr>
        <w:t>48</w:t>
      </w:r>
      <w:r w:rsidRPr="001C4874">
        <w:rPr>
          <w:rFonts w:eastAsia="Times New Roman" w:cs="Times New Roman"/>
          <w:lang w:eastAsia="cs-CZ"/>
        </w:rPr>
        <w:t xml:space="preserve">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2329BF89" w14:textId="77777777" w:rsidR="00B77473" w:rsidRPr="006937E1" w:rsidRDefault="00B77473"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Pr="00B77473"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w:t>
      </w:r>
      <w:r w:rsidR="00D85C5B" w:rsidRPr="00B77473">
        <w:rPr>
          <w:rFonts w:eastAsia="Times New Roman" w:cs="Times New Roman"/>
          <w:lang w:eastAsia="cs-CZ"/>
        </w:rPr>
        <w:t xml:space="preserve">v poskytnutí sjednaného plnění v souladu s touto </w:t>
      </w:r>
      <w:r w:rsidR="00FB5045" w:rsidRPr="00B77473">
        <w:rPr>
          <w:rFonts w:eastAsia="Times New Roman" w:cs="Times New Roman"/>
          <w:lang w:eastAsia="cs-CZ"/>
        </w:rPr>
        <w:t>Sml</w:t>
      </w:r>
      <w:r w:rsidR="00D85C5B" w:rsidRPr="00B77473">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B77473">
        <w:t xml:space="preserve">Tato Smlouva je vyhotovena v elektronické podobě, přičemž obě Smluvní strany </w:t>
      </w:r>
      <w:proofErr w:type="gramStart"/>
      <w:r w:rsidRPr="00B77473">
        <w:t>obdrží</w:t>
      </w:r>
      <w:proofErr w:type="gramEnd"/>
      <w:r w:rsidRPr="00B77473">
        <w:t xml:space="preserve"> její elektronický originál</w:t>
      </w:r>
      <w:r w:rsidR="00673324" w:rsidRPr="00B77473">
        <w:t xml:space="preserve"> opatřený elektronickými podpisy.</w:t>
      </w:r>
      <w:r w:rsidRPr="00B77473">
        <w:t xml:space="preserve"> V případě, že tato Smlouva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B77473">
        <w:rPr>
          <w:rFonts w:eastAsia="Times New Roman" w:cs="Times New Roma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5B678AD0"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77473">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3C900FB0" w:rsidR="0040201B" w:rsidRPr="0040201B" w:rsidRDefault="00B77473" w:rsidP="0040201B">
      <w:pPr>
        <w:pStyle w:val="Nadpisbezsl1-2"/>
        <w:rPr>
          <w:sz w:val="18"/>
          <w:szCs w:val="18"/>
        </w:rPr>
      </w:pPr>
      <w:r>
        <w:rPr>
          <w:sz w:val="18"/>
          <w:szCs w:val="18"/>
        </w:rPr>
        <w:t>Technická zpráva</w:t>
      </w:r>
    </w:p>
    <w:p w14:paraId="7B24171A" w14:textId="153E3891" w:rsidR="005A47E3" w:rsidRPr="00512F8C" w:rsidRDefault="00B77473"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005A47E3" w:rsidRPr="00512F8C">
        <w:rPr>
          <w:bCs/>
        </w:rPr>
        <w:t xml:space="preserve">. </w:t>
      </w:r>
    </w:p>
    <w:p w14:paraId="4FBA6C63" w14:textId="62907D3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B77473">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265F4B0"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5AEE">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95ECC81"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CE5AEE">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LockTheme/>
  <w:styleLockQFSet/>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0389"/>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D74F7"/>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D4F53"/>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C4F25"/>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2EB"/>
    <w:rsid w:val="009F392E"/>
    <w:rsid w:val="00A07201"/>
    <w:rsid w:val="00A10341"/>
    <w:rsid w:val="00A1623B"/>
    <w:rsid w:val="00A24EC2"/>
    <w:rsid w:val="00A2710C"/>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73"/>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37238"/>
    <w:rsid w:val="00C421F2"/>
    <w:rsid w:val="00C44F6A"/>
    <w:rsid w:val="00C47AE3"/>
    <w:rsid w:val="00C63CB5"/>
    <w:rsid w:val="00CA4013"/>
    <w:rsid w:val="00CB3555"/>
    <w:rsid w:val="00CB3AD5"/>
    <w:rsid w:val="00CB7F91"/>
    <w:rsid w:val="00CC1601"/>
    <w:rsid w:val="00CD16B7"/>
    <w:rsid w:val="00CD1FC4"/>
    <w:rsid w:val="00CE5AEE"/>
    <w:rsid w:val="00CE7733"/>
    <w:rsid w:val="00CF51DB"/>
    <w:rsid w:val="00D043A4"/>
    <w:rsid w:val="00D126E0"/>
    <w:rsid w:val="00D21061"/>
    <w:rsid w:val="00D34DDF"/>
    <w:rsid w:val="00D373D8"/>
    <w:rsid w:val="00D37F86"/>
    <w:rsid w:val="00D4108E"/>
    <w:rsid w:val="00D41716"/>
    <w:rsid w:val="00D61254"/>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3FB2"/>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10</Pages>
  <Words>2859</Words>
  <Characters>16874</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Malý Jiří, Bc.</cp:lastModifiedBy>
  <cp:revision>28</cp:revision>
  <cp:lastPrinted>2017-11-28T17:18:00Z</cp:lastPrinted>
  <dcterms:created xsi:type="dcterms:W3CDTF">2023-02-09T12:20:00Z</dcterms:created>
  <dcterms:modified xsi:type="dcterms:W3CDTF">2024-05-13T12:25:00Z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